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058EB">
      <w:pPr>
        <w:jc w:val="center"/>
        <w:rPr>
          <w:rFonts w:hint="eastAsia"/>
          <w:b/>
          <w:bCs/>
          <w:sz w:val="36"/>
          <w:szCs w:val="36"/>
        </w:rPr>
      </w:pPr>
      <w:r>
        <w:rPr>
          <w:rFonts w:hint="eastAsia"/>
          <w:b/>
          <w:bCs/>
          <w:sz w:val="36"/>
          <w:szCs w:val="36"/>
        </w:rPr>
        <w:t>遵义市红花岗区人民医院</w:t>
      </w:r>
    </w:p>
    <w:p w14:paraId="236A57C6">
      <w:pPr>
        <w:spacing w:line="360" w:lineRule="auto"/>
        <w:jc w:val="center"/>
        <w:rPr>
          <w:rFonts w:hint="eastAsia"/>
          <w:b/>
          <w:bCs/>
          <w:sz w:val="36"/>
          <w:szCs w:val="36"/>
        </w:rPr>
      </w:pPr>
      <w:r>
        <w:rPr>
          <w:rFonts w:hint="eastAsia"/>
          <w:b/>
          <w:bCs/>
          <w:sz w:val="36"/>
          <w:szCs w:val="36"/>
        </w:rPr>
        <w:t>202</w:t>
      </w:r>
      <w:r>
        <w:rPr>
          <w:rFonts w:hint="eastAsia" w:eastAsia="宋体"/>
          <w:b/>
          <w:bCs/>
          <w:sz w:val="36"/>
          <w:szCs w:val="36"/>
          <w:lang w:val="en-US" w:eastAsia="zh-CN"/>
        </w:rPr>
        <w:t>6</w:t>
      </w:r>
      <w:r>
        <w:rPr>
          <w:rFonts w:hint="eastAsia"/>
          <w:b/>
          <w:bCs/>
          <w:sz w:val="36"/>
          <w:szCs w:val="36"/>
        </w:rPr>
        <w:t>年度医院信息化办公设备驻场维护服务</w:t>
      </w:r>
      <w:bookmarkStart w:id="0" w:name="_GoBack"/>
      <w:bookmarkEnd w:id="0"/>
    </w:p>
    <w:p w14:paraId="3198FC0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一、</w:t>
      </w:r>
      <w:r>
        <w:rPr>
          <w:rFonts w:hint="eastAsia" w:ascii="宋体" w:hAnsi="宋体" w:eastAsia="宋体" w:cs="宋体"/>
          <w:sz w:val="28"/>
          <w:szCs w:val="28"/>
        </w:rPr>
        <w:t>电脑及办公设备维护范围及内容：</w:t>
      </w:r>
    </w:p>
    <w:p w14:paraId="54B4871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电脑：台式机、笔记本</w:t>
      </w:r>
    </w:p>
    <w:p w14:paraId="1AFC28C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办公设备：</w:t>
      </w:r>
      <w:r>
        <w:rPr>
          <w:rFonts w:hint="eastAsia" w:ascii="宋体" w:hAnsi="宋体" w:eastAsia="宋体" w:cs="宋体"/>
          <w:sz w:val="28"/>
          <w:szCs w:val="28"/>
          <w:lang w:val="en-US" w:eastAsia="zh-CN"/>
        </w:rPr>
        <w:t>激光</w:t>
      </w:r>
      <w:r>
        <w:rPr>
          <w:rFonts w:hint="eastAsia" w:ascii="宋体" w:hAnsi="宋体" w:eastAsia="宋体" w:cs="宋体"/>
          <w:sz w:val="28"/>
          <w:szCs w:val="28"/>
        </w:rPr>
        <w:t>打印机、</w:t>
      </w:r>
      <w:r>
        <w:rPr>
          <w:rFonts w:hint="eastAsia" w:ascii="宋体" w:hAnsi="宋体" w:eastAsia="宋体" w:cs="宋体"/>
          <w:sz w:val="28"/>
          <w:szCs w:val="28"/>
          <w:lang w:val="en-US" w:eastAsia="zh-CN"/>
        </w:rPr>
        <w:t>喷墨打印机、条码打印机</w:t>
      </w:r>
      <w:r>
        <w:rPr>
          <w:rFonts w:hint="eastAsia" w:ascii="宋体" w:hAnsi="宋体" w:eastAsia="宋体" w:cs="宋体"/>
          <w:sz w:val="28"/>
          <w:szCs w:val="28"/>
        </w:rPr>
        <w:t>、扫描仪</w:t>
      </w:r>
      <w:r>
        <w:rPr>
          <w:rFonts w:hint="eastAsia" w:ascii="宋体" w:hAnsi="宋体" w:eastAsia="宋体" w:cs="宋体"/>
          <w:sz w:val="28"/>
          <w:szCs w:val="28"/>
          <w:lang w:val="en-US" w:eastAsia="zh-CN"/>
        </w:rPr>
        <w:t>等</w:t>
      </w:r>
      <w:r>
        <w:rPr>
          <w:rFonts w:hint="eastAsia" w:ascii="宋体" w:hAnsi="宋体" w:eastAsia="宋体" w:cs="宋体"/>
          <w:sz w:val="28"/>
          <w:szCs w:val="28"/>
        </w:rPr>
        <w:t>设备。</w:t>
      </w:r>
    </w:p>
    <w:p w14:paraId="49C50B8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1、电脑及办公设备硬件故障维修</w:t>
      </w:r>
    </w:p>
    <w:p w14:paraId="0BD3422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（1）硬件损坏的检测维修或更换</w:t>
      </w:r>
    </w:p>
    <w:p w14:paraId="004FE3F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（2）硬件使用技巧与使用指引</w:t>
      </w:r>
    </w:p>
    <w:p w14:paraId="60FBB5C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2、电脑及办公设备软件故障维修</w:t>
      </w:r>
    </w:p>
    <w:p w14:paraId="34CAFD6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系统</w:t>
      </w:r>
      <w:r>
        <w:rPr>
          <w:rFonts w:hint="eastAsia" w:ascii="宋体" w:hAnsi="宋体" w:eastAsia="宋体" w:cs="宋体"/>
          <w:sz w:val="28"/>
          <w:szCs w:val="28"/>
        </w:rPr>
        <w:t>病毒木马的防范和消除</w:t>
      </w:r>
    </w:p>
    <w:p w14:paraId="28B16D0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（2）硬盘垃圾文件清理</w:t>
      </w:r>
    </w:p>
    <w:p w14:paraId="27D5821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（3）软件故障排除和恢复</w:t>
      </w:r>
    </w:p>
    <w:p w14:paraId="5937440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（4）系统软件、硬件升级</w:t>
      </w:r>
    </w:p>
    <w:p w14:paraId="607675D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（5）系统数据备份/恢复</w:t>
      </w:r>
    </w:p>
    <w:p w14:paraId="6593DBA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（6）电脑外设的安装调试</w:t>
      </w:r>
    </w:p>
    <w:p w14:paraId="2239678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（7）系统安装调试</w:t>
      </w:r>
    </w:p>
    <w:p w14:paraId="54A5FE8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（8）系统高危漏洞、严重补丁、最新病毒紧急通知、更新</w:t>
      </w:r>
    </w:p>
    <w:p w14:paraId="1B6AAD1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（9）新电脑安装、IP地址辅助管理</w:t>
      </w:r>
    </w:p>
    <w:p w14:paraId="214EA87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二、维护方式：</w:t>
      </w:r>
    </w:p>
    <w:p w14:paraId="4FA8861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维护分为日常和应急维修两部分。</w:t>
      </w:r>
    </w:p>
    <w:p w14:paraId="131446B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日常工作如下：</w:t>
      </w:r>
    </w:p>
    <w:p w14:paraId="56C1207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1、硬件维护</w:t>
      </w:r>
    </w:p>
    <w:p w14:paraId="70D199F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1.1、检查</w:t>
      </w:r>
      <w:r>
        <w:rPr>
          <w:rFonts w:hint="eastAsia" w:ascii="宋体" w:hAnsi="宋体" w:eastAsia="宋体" w:cs="宋体"/>
          <w:sz w:val="28"/>
          <w:szCs w:val="28"/>
          <w:lang w:val="en-US" w:eastAsia="zh-CN"/>
        </w:rPr>
        <w:t>电脑</w:t>
      </w:r>
      <w:r>
        <w:rPr>
          <w:rFonts w:hint="eastAsia" w:ascii="宋体" w:hAnsi="宋体" w:eastAsia="宋体" w:cs="宋体"/>
          <w:sz w:val="28"/>
          <w:szCs w:val="28"/>
        </w:rPr>
        <w:t>硬件运作状态。</w:t>
      </w:r>
    </w:p>
    <w:p w14:paraId="714983B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1.2、打印测试页检查打印机状态。</w:t>
      </w:r>
    </w:p>
    <w:p w14:paraId="53465CD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1.3、传真机检查收、发传真状态。</w:t>
      </w:r>
    </w:p>
    <w:p w14:paraId="2C204A9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2、软件、系统维护</w:t>
      </w:r>
    </w:p>
    <w:p w14:paraId="04532C4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2.1、检查PC系统进程数量、内存和CPU工作消耗状态。</w:t>
      </w:r>
    </w:p>
    <w:p w14:paraId="3BEE8F0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2.2、检查网络版杀毒软件客户端升级版本。</w:t>
      </w:r>
    </w:p>
    <w:p w14:paraId="763F06C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2.3、检查系统补丁更新情况，安装需要安装的系统补丁。</w:t>
      </w:r>
    </w:p>
    <w:p w14:paraId="4F73658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2.4、监控系统磁盘工作状态，清理磁盘碎片，清理磁盘空间，保证系统</w:t>
      </w:r>
      <w:r>
        <w:rPr>
          <w:rFonts w:hint="eastAsia" w:ascii="宋体" w:hAnsi="宋体" w:eastAsia="宋体" w:cs="宋体"/>
          <w:sz w:val="28"/>
          <w:szCs w:val="28"/>
          <w:lang w:val="en-US" w:eastAsia="zh-CN"/>
        </w:rPr>
        <w:t>运行</w:t>
      </w:r>
      <w:r>
        <w:rPr>
          <w:rFonts w:hint="eastAsia" w:ascii="宋体" w:hAnsi="宋体" w:eastAsia="宋体" w:cs="宋体"/>
          <w:sz w:val="28"/>
          <w:szCs w:val="28"/>
        </w:rPr>
        <w:t>。</w:t>
      </w:r>
    </w:p>
    <w:p w14:paraId="2120D0F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2.5、检查OA</w:t>
      </w:r>
      <w:r>
        <w:rPr>
          <w:rFonts w:hint="eastAsia" w:ascii="宋体" w:hAnsi="宋体" w:eastAsia="宋体" w:cs="宋体"/>
          <w:sz w:val="28"/>
          <w:szCs w:val="28"/>
          <w:lang w:val="en-US" w:eastAsia="zh-CN"/>
        </w:rPr>
        <w:t>设备的</w:t>
      </w:r>
      <w:r>
        <w:rPr>
          <w:rFonts w:hint="eastAsia" w:ascii="宋体" w:hAnsi="宋体" w:eastAsia="宋体" w:cs="宋体"/>
          <w:sz w:val="28"/>
          <w:szCs w:val="28"/>
        </w:rPr>
        <w:t>连接情况。</w:t>
      </w:r>
    </w:p>
    <w:p w14:paraId="5A5B036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2.6、日常维护利用甲方休息时间进行。</w:t>
      </w:r>
    </w:p>
    <w:p w14:paraId="28A353E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特殊</w:t>
      </w:r>
      <w:r>
        <w:rPr>
          <w:rFonts w:hint="eastAsia" w:ascii="宋体" w:hAnsi="宋体" w:eastAsia="宋体" w:cs="宋体"/>
          <w:sz w:val="28"/>
          <w:szCs w:val="28"/>
        </w:rPr>
        <w:t>办公设备维护规范</w:t>
      </w:r>
    </w:p>
    <w:p w14:paraId="3F6CF28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3.1、涉及保密PC、笔记本等设备维修、检测，必须有该部门人员陪同。</w:t>
      </w:r>
    </w:p>
    <w:p w14:paraId="1E298D9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3.2、软件维护、安装、杀毒等处理在该部门办公室完成，如果需要拿回</w:t>
      </w:r>
      <w:r>
        <w:rPr>
          <w:rFonts w:hint="eastAsia" w:ascii="宋体" w:hAnsi="宋体" w:eastAsia="宋体" w:cs="宋体"/>
          <w:sz w:val="28"/>
          <w:szCs w:val="28"/>
          <w:lang w:val="en-US" w:eastAsia="zh-CN"/>
        </w:rPr>
        <w:t>公司</w:t>
      </w:r>
      <w:r>
        <w:rPr>
          <w:rFonts w:hint="eastAsia" w:ascii="宋体" w:hAnsi="宋体" w:eastAsia="宋体" w:cs="宋体"/>
          <w:sz w:val="28"/>
          <w:szCs w:val="28"/>
        </w:rPr>
        <w:t>维修，必须先把所有文件、资料备份出来，并由该部门主管同意再拿走；需要拿出公司范围维修、保修，则必须拆卸磁盘后才能离开公司范围。</w:t>
      </w:r>
    </w:p>
    <w:p w14:paraId="797C818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3.3、一般电脑需进行硬件维修、更换、保修等维护，如果需要拿回</w:t>
      </w:r>
      <w:r>
        <w:rPr>
          <w:rFonts w:hint="eastAsia" w:ascii="宋体" w:hAnsi="宋体" w:eastAsia="宋体" w:cs="宋体"/>
          <w:sz w:val="28"/>
          <w:szCs w:val="28"/>
          <w:lang w:val="en-US" w:eastAsia="zh-CN"/>
        </w:rPr>
        <w:t>公司</w:t>
      </w:r>
      <w:r>
        <w:rPr>
          <w:rFonts w:hint="eastAsia" w:ascii="宋体" w:hAnsi="宋体" w:eastAsia="宋体" w:cs="宋体"/>
          <w:sz w:val="28"/>
          <w:szCs w:val="28"/>
        </w:rPr>
        <w:t>维修，必须先把所有文件、资料备份出来，并由该部门主管同意再拿走。</w:t>
      </w:r>
    </w:p>
    <w:p w14:paraId="499490D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3.4、硬盘故障更换，必须要使用人进行数据备份，故障磁盘必须交回</w:t>
      </w:r>
      <w:r>
        <w:rPr>
          <w:rFonts w:hint="eastAsia" w:ascii="宋体" w:hAnsi="宋体" w:eastAsia="宋体" w:cs="宋体"/>
          <w:sz w:val="28"/>
          <w:szCs w:val="28"/>
          <w:lang w:val="en-US" w:eastAsia="zh-CN"/>
        </w:rPr>
        <w:t>公司</w:t>
      </w:r>
      <w:r>
        <w:rPr>
          <w:rFonts w:hint="eastAsia" w:ascii="宋体" w:hAnsi="宋体" w:eastAsia="宋体" w:cs="宋体"/>
          <w:sz w:val="28"/>
          <w:szCs w:val="28"/>
        </w:rPr>
        <w:t>同事，并对硬盘进行物理破坏或数据填零清空处理，才能进行报废、转其他用途或封存处理。</w:t>
      </w:r>
    </w:p>
    <w:p w14:paraId="0D104F8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3.5、重装系统，需要使用人在场进行监督。维护人员只能对C盘进行操作，先由使用人对C盘数据进行备份，再由维护人员对C盘进行系统重装，系统GHOST只能使用</w:t>
      </w:r>
      <w:r>
        <w:rPr>
          <w:rFonts w:hint="eastAsia" w:ascii="宋体" w:hAnsi="宋体" w:eastAsia="宋体" w:cs="宋体"/>
          <w:sz w:val="28"/>
          <w:szCs w:val="28"/>
          <w:lang w:val="en-US" w:eastAsia="zh-CN"/>
        </w:rPr>
        <w:t>公司</w:t>
      </w:r>
      <w:r>
        <w:rPr>
          <w:rFonts w:hint="eastAsia" w:ascii="宋体" w:hAnsi="宋体" w:eastAsia="宋体" w:cs="宋体"/>
          <w:sz w:val="28"/>
          <w:szCs w:val="28"/>
        </w:rPr>
        <w:t>指定软件，并且重装系统过程中不能涉及对其他分区文件打开、移动、删除、增加等形式操作。</w:t>
      </w:r>
    </w:p>
    <w:p w14:paraId="2F3A0CA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3.6、维修过程中，由于涉及到软件测试、软件故障修复等原因要打开、移动、增加、修改、删除</w:t>
      </w:r>
      <w:r>
        <w:rPr>
          <w:rFonts w:hint="eastAsia" w:ascii="宋体" w:hAnsi="宋体" w:eastAsia="宋体" w:cs="宋体"/>
          <w:sz w:val="28"/>
          <w:szCs w:val="28"/>
          <w:lang w:eastAsia="zh-CN"/>
        </w:rPr>
        <w:t>特殊</w:t>
      </w:r>
      <w:r>
        <w:rPr>
          <w:rFonts w:hint="eastAsia" w:ascii="宋体" w:hAnsi="宋体" w:eastAsia="宋体" w:cs="宋体"/>
          <w:sz w:val="28"/>
          <w:szCs w:val="28"/>
        </w:rPr>
        <w:t>文档等动作，必须由使用人进行，维护人员只能从旁指导。</w:t>
      </w:r>
    </w:p>
    <w:p w14:paraId="3A07CA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3.7、凡是已经</w:t>
      </w:r>
      <w:r>
        <w:rPr>
          <w:rFonts w:hint="eastAsia" w:ascii="宋体" w:hAnsi="宋体" w:eastAsia="宋体" w:cs="宋体"/>
          <w:sz w:val="28"/>
          <w:szCs w:val="28"/>
          <w:lang w:val="en-US" w:eastAsia="zh-CN"/>
        </w:rPr>
        <w:t>医院</w:t>
      </w:r>
      <w:r>
        <w:rPr>
          <w:rFonts w:hint="eastAsia" w:ascii="宋体" w:hAnsi="宋体" w:eastAsia="宋体" w:cs="宋体"/>
          <w:sz w:val="28"/>
          <w:szCs w:val="28"/>
        </w:rPr>
        <w:t>域账号的使用人，需要备份的公司资料、文件、文档，只能备份到域账户可以访问的网络磁盘或是由部门主管批准使用的移动设备，备份必须由使用人进行。</w:t>
      </w:r>
    </w:p>
    <w:p w14:paraId="38A1580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3.8、以上维护保密规范适用于财务</w:t>
      </w:r>
      <w:r>
        <w:rPr>
          <w:rFonts w:hint="eastAsia" w:ascii="宋体" w:hAnsi="宋体" w:eastAsia="宋体" w:cs="宋体"/>
          <w:sz w:val="28"/>
          <w:szCs w:val="28"/>
          <w:lang w:val="en-US" w:eastAsia="zh-CN"/>
        </w:rPr>
        <w:t>科</w:t>
      </w:r>
      <w:r>
        <w:rPr>
          <w:rFonts w:hint="eastAsia" w:ascii="宋体" w:hAnsi="宋体" w:eastAsia="宋体" w:cs="宋体"/>
          <w:sz w:val="28"/>
          <w:szCs w:val="28"/>
        </w:rPr>
        <w:t>、</w:t>
      </w:r>
      <w:r>
        <w:rPr>
          <w:rFonts w:hint="eastAsia" w:ascii="宋体" w:hAnsi="宋体" w:eastAsia="宋体" w:cs="宋体"/>
          <w:sz w:val="28"/>
          <w:szCs w:val="28"/>
          <w:lang w:val="en-US" w:eastAsia="zh-CN"/>
        </w:rPr>
        <w:t>业务科天之骄子</w:t>
      </w:r>
      <w:r>
        <w:rPr>
          <w:rFonts w:hint="eastAsia" w:ascii="宋体" w:hAnsi="宋体" w:eastAsia="宋体" w:cs="宋体"/>
          <w:sz w:val="28"/>
          <w:szCs w:val="28"/>
        </w:rPr>
        <w:t>等重要保密部门维护只能由</w:t>
      </w:r>
      <w:r>
        <w:rPr>
          <w:rFonts w:hint="eastAsia" w:ascii="宋体" w:hAnsi="宋体" w:eastAsia="宋体" w:cs="宋体"/>
          <w:sz w:val="28"/>
          <w:szCs w:val="28"/>
          <w:lang w:val="en-US" w:eastAsia="zh-CN"/>
        </w:rPr>
        <w:t>公司</w:t>
      </w:r>
      <w:r>
        <w:rPr>
          <w:rFonts w:hint="eastAsia" w:ascii="宋体" w:hAnsi="宋体" w:eastAsia="宋体" w:cs="宋体"/>
          <w:sz w:val="28"/>
          <w:szCs w:val="28"/>
        </w:rPr>
        <w:t>人员按照以上规范执行。</w:t>
      </w:r>
    </w:p>
    <w:p w14:paraId="1A15526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3.9、维修员工作必须遵循</w:t>
      </w:r>
      <w:r>
        <w:rPr>
          <w:rFonts w:hint="eastAsia" w:ascii="宋体" w:hAnsi="宋体" w:eastAsia="宋体" w:cs="宋体"/>
          <w:sz w:val="28"/>
          <w:szCs w:val="28"/>
          <w:lang w:val="en-US" w:eastAsia="zh-CN"/>
        </w:rPr>
        <w:t>公司</w:t>
      </w:r>
      <w:r>
        <w:rPr>
          <w:rFonts w:hint="eastAsia" w:ascii="宋体" w:hAnsi="宋体" w:eastAsia="宋体" w:cs="宋体"/>
          <w:sz w:val="28"/>
          <w:szCs w:val="28"/>
        </w:rPr>
        <w:t>维修流程，上岗前必须先学习</w:t>
      </w:r>
      <w:r>
        <w:rPr>
          <w:rFonts w:hint="eastAsia" w:ascii="宋体" w:hAnsi="宋体" w:eastAsia="宋体" w:cs="宋体"/>
          <w:sz w:val="28"/>
          <w:szCs w:val="28"/>
          <w:lang w:val="en-US" w:eastAsia="zh-CN"/>
        </w:rPr>
        <w:t>公司</w:t>
      </w:r>
      <w:r>
        <w:rPr>
          <w:rFonts w:hint="eastAsia" w:ascii="宋体" w:hAnsi="宋体" w:eastAsia="宋体" w:cs="宋体"/>
          <w:sz w:val="28"/>
          <w:szCs w:val="28"/>
        </w:rPr>
        <w:t>相关管理制度和流程并严格遵守。</w:t>
      </w:r>
    </w:p>
    <w:p w14:paraId="4662BC1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3.10、维修员的工作质量由</w:t>
      </w:r>
      <w:r>
        <w:rPr>
          <w:rFonts w:hint="eastAsia" w:ascii="宋体" w:hAnsi="宋体" w:eastAsia="宋体" w:cs="宋体"/>
          <w:sz w:val="28"/>
          <w:szCs w:val="28"/>
          <w:lang w:val="en-US" w:eastAsia="zh-CN"/>
        </w:rPr>
        <w:t>公司</w:t>
      </w:r>
      <w:r>
        <w:rPr>
          <w:rFonts w:hint="eastAsia" w:ascii="宋体" w:hAnsi="宋体" w:eastAsia="宋体" w:cs="宋体"/>
          <w:sz w:val="28"/>
          <w:szCs w:val="28"/>
        </w:rPr>
        <w:t>维修流程监督和评估，作为月度工作绩效考核的依据，月度考核达到要求甚至超越可以按照月度维护费比例在本月费用增加</w:t>
      </w:r>
      <w:r>
        <w:rPr>
          <w:rFonts w:hint="eastAsia" w:ascii="宋体" w:hAnsi="宋体" w:eastAsia="宋体" w:cs="宋体"/>
          <w:sz w:val="28"/>
          <w:szCs w:val="28"/>
          <w:lang w:eastAsia="zh-CN"/>
        </w:rPr>
        <w:t>。</w:t>
      </w:r>
    </w:p>
    <w:p w14:paraId="0938C89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4、其他工作</w:t>
      </w:r>
    </w:p>
    <w:p w14:paraId="2638A7E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4.1、维修员应每周一提交会议设备巡检报告，月末或季度末提交办公设备巡检报告，并每月自行统计IT维修服务登记表的统计情况，自行提交月度工作总结，并已邮件方式提交到甲乙双方负责人。</w:t>
      </w:r>
    </w:p>
    <w:p w14:paraId="660E9D9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三、</w:t>
      </w:r>
      <w:r>
        <w:rPr>
          <w:rFonts w:hint="eastAsia" w:ascii="宋体" w:hAnsi="宋体" w:eastAsia="宋体" w:cs="宋体"/>
          <w:sz w:val="28"/>
          <w:szCs w:val="28"/>
        </w:rPr>
        <w:t>应急维修主要工作如下：</w:t>
      </w:r>
    </w:p>
    <w:p w14:paraId="1FBEC8E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1、处理紧急故障，包括：</w:t>
      </w:r>
      <w:r>
        <w:rPr>
          <w:rFonts w:hint="eastAsia" w:ascii="宋体" w:hAnsi="宋体" w:eastAsia="宋体" w:cs="宋体"/>
          <w:sz w:val="28"/>
          <w:szCs w:val="28"/>
          <w:lang w:val="en-US" w:eastAsia="zh-CN"/>
        </w:rPr>
        <w:t>电脑</w:t>
      </w:r>
      <w:r>
        <w:rPr>
          <w:rFonts w:hint="eastAsia" w:ascii="宋体" w:hAnsi="宋体" w:eastAsia="宋体" w:cs="宋体"/>
          <w:sz w:val="28"/>
          <w:szCs w:val="28"/>
        </w:rPr>
        <w:t>和笔记本系统、软件、病毒、木马、网络访问等类型故障；</w:t>
      </w:r>
      <w:r>
        <w:rPr>
          <w:rFonts w:hint="eastAsia" w:ascii="宋体" w:hAnsi="宋体" w:eastAsia="宋体" w:cs="宋体"/>
          <w:sz w:val="28"/>
          <w:szCs w:val="28"/>
          <w:lang w:val="en-US" w:eastAsia="zh-CN"/>
        </w:rPr>
        <w:t>电脑及</w:t>
      </w:r>
      <w:r>
        <w:rPr>
          <w:rFonts w:hint="eastAsia" w:ascii="宋体" w:hAnsi="宋体" w:eastAsia="宋体" w:cs="宋体"/>
          <w:sz w:val="28"/>
          <w:szCs w:val="28"/>
        </w:rPr>
        <w:t>打印机</w:t>
      </w:r>
      <w:r>
        <w:rPr>
          <w:rFonts w:hint="eastAsia" w:ascii="宋体" w:hAnsi="宋体" w:eastAsia="宋体" w:cs="宋体"/>
          <w:sz w:val="28"/>
          <w:szCs w:val="28"/>
          <w:lang w:val="en-US" w:eastAsia="zh-CN"/>
        </w:rPr>
        <w:t>等</w:t>
      </w:r>
      <w:r>
        <w:rPr>
          <w:rFonts w:hint="eastAsia" w:ascii="宋体" w:hAnsi="宋体" w:eastAsia="宋体" w:cs="宋体"/>
          <w:sz w:val="28"/>
          <w:szCs w:val="28"/>
        </w:rPr>
        <w:t>硬件故障处理。</w:t>
      </w:r>
    </w:p>
    <w:p w14:paraId="302297F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2、应急维修必须严格按照</w:t>
      </w:r>
      <w:r>
        <w:rPr>
          <w:rFonts w:hint="eastAsia" w:ascii="宋体" w:hAnsi="宋体" w:eastAsia="宋体" w:cs="宋体"/>
          <w:sz w:val="28"/>
          <w:szCs w:val="28"/>
          <w:lang w:eastAsia="zh-CN"/>
        </w:rPr>
        <w:t>特殊</w:t>
      </w:r>
      <w:r>
        <w:rPr>
          <w:rFonts w:hint="eastAsia" w:ascii="宋体" w:hAnsi="宋体" w:eastAsia="宋体" w:cs="宋体"/>
          <w:sz w:val="28"/>
          <w:szCs w:val="28"/>
        </w:rPr>
        <w:t>办公设备维护规范进行。</w:t>
      </w:r>
    </w:p>
    <w:p w14:paraId="0CEE8E6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3、对保修期内办公设备硬件故障，协助IT部向相关售后厂商报修和跟进。对保修期外硬件故障，现场测试或带出公司外测试，必须二天内出具检测情况和维修建议书给IT部。</w:t>
      </w:r>
    </w:p>
    <w:p w14:paraId="15791E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4、每星期监督微软、360等安全公告，如果有系统关键性、严重性漏洞和补丁出现（以微软公告为准），提供相关危害性报告到IT部，可以是书面、电子邮件等形式，并密切留意厂家提供的相关补丁文件。</w:t>
      </w:r>
    </w:p>
    <w:p w14:paraId="34730F8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5、每星期监督瑞星、江民、金山等大型防病毒软件厂商病毒公告，发现新病毒、木马等，要尽快提供详细报告到IT部，可以是书面、电子邮件等形式，以进行病毒库升级。</w:t>
      </w:r>
    </w:p>
    <w:p w14:paraId="31B5EF8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6、应急处理完成后，相关故障情况、处理情况、部门、使用人等每天统计报表反馈到IT部相关负责人。</w:t>
      </w:r>
    </w:p>
    <w:p w14:paraId="2D9B426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7、一般网络故障检测、处理。</w:t>
      </w:r>
    </w:p>
    <w:p w14:paraId="3EC8C93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8、一般网络及安全设备协助进行故障检测、处理。</w:t>
      </w:r>
    </w:p>
    <w:p w14:paraId="486DDD4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9、协助网络设备设置备份。</w:t>
      </w:r>
    </w:p>
    <w:p w14:paraId="0230355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10、协助进行网络节点和线路故障检测。</w:t>
      </w:r>
    </w:p>
    <w:p w14:paraId="19537E3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11、协助进行服务器硬件故障判断、排除；服务器系统故障修复、重新安装、安全配置。</w:t>
      </w:r>
    </w:p>
    <w:p w14:paraId="4558CE7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四</w:t>
      </w:r>
      <w:r>
        <w:rPr>
          <w:rFonts w:hint="eastAsia" w:ascii="宋体" w:hAnsi="宋体" w:eastAsia="宋体" w:cs="宋体"/>
          <w:sz w:val="28"/>
          <w:szCs w:val="28"/>
        </w:rPr>
        <w:t>、维护标准</w:t>
      </w:r>
    </w:p>
    <w:p w14:paraId="075EE4A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1、PC、笔记本应急维修完成后，由使用者进行功能性测试并确认是否能正常使用。</w:t>
      </w:r>
    </w:p>
    <w:p w14:paraId="37FE588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2、办公设备应急维修后，由使用者测试打印质量。</w:t>
      </w:r>
    </w:p>
    <w:p w14:paraId="459CD7E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3、对电脑及办公设备的日常维护由甲方业务部门发起IT维修服务登记表，并由用户评价。</w:t>
      </w:r>
    </w:p>
    <w:p w14:paraId="481DBA3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4、未列明维修规范按照</w:t>
      </w:r>
      <w:r>
        <w:rPr>
          <w:rFonts w:hint="eastAsia" w:ascii="宋体" w:hAnsi="宋体" w:eastAsia="宋体" w:cs="宋体"/>
          <w:sz w:val="28"/>
          <w:szCs w:val="28"/>
          <w:lang w:val="en-US" w:eastAsia="zh-CN"/>
        </w:rPr>
        <w:t>公司</w:t>
      </w:r>
      <w:r>
        <w:rPr>
          <w:rFonts w:hint="eastAsia" w:ascii="宋体" w:hAnsi="宋体" w:eastAsia="宋体" w:cs="宋体"/>
          <w:sz w:val="28"/>
          <w:szCs w:val="28"/>
        </w:rPr>
        <w:t>现有规章制度、管理制度进行。</w:t>
      </w:r>
    </w:p>
    <w:p w14:paraId="19D9D7F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5、乙方如因人员临时调动需提前一个工作日向甲方提出，如需长期更换人员需</w:t>
      </w:r>
      <w:r>
        <w:rPr>
          <w:rFonts w:hint="eastAsia" w:ascii="宋体" w:hAnsi="宋体" w:eastAsia="宋体" w:cs="宋体"/>
          <w:sz w:val="28"/>
          <w:szCs w:val="28"/>
          <w:lang w:val="en-US" w:eastAsia="zh-CN"/>
        </w:rPr>
        <w:t>提前一周以书面的形式报备到甲方负责人处，</w:t>
      </w:r>
      <w:r>
        <w:rPr>
          <w:rFonts w:hint="eastAsia" w:ascii="宋体" w:hAnsi="宋体" w:eastAsia="宋体" w:cs="宋体"/>
          <w:sz w:val="28"/>
          <w:szCs w:val="28"/>
        </w:rPr>
        <w:t>由甲方技术经理/主管同意后执行。如乙方提供人员服务质量不及格，甲方有权要求更换人员上岗。</w:t>
      </w:r>
    </w:p>
    <w:p w14:paraId="0C8C461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6、维修员需完成90%的维修自管量。</w:t>
      </w:r>
    </w:p>
    <w:p w14:paraId="00DBEB3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7、必须服从甲方的工作安排，不得无合理理由拒绝执行，需有质量的完成工作。</w:t>
      </w:r>
    </w:p>
    <w:p w14:paraId="3D3BAB1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8、如设备不能及地修复时，乙方为甲方提供备用机。</w:t>
      </w:r>
    </w:p>
    <w:p w14:paraId="6E3826C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9、提供有两年及两年以上设备维护经验的两人驻场提供服务。</w:t>
      </w:r>
    </w:p>
    <w:p w14:paraId="7413CDA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D24276"/>
    <w:rsid w:val="43D24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2026-06-12T00:48:00Z</dcterms:created>
  <dc:creator>WPS_1646804322</dc:creator>
  <cp:lastModifiedBy>WPS_1646804322</cp:lastModifiedBy>
  <dcterms:modified xsi:type="dcterms:W3CDTF">2026-06-12T00:48:53Z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969F980741AA4127B484F7A0489C4B05_11</vt:lpwstr>
  </property>
  <property fmtid="{D5CDD505-2E9C-101B-9397-08002B2CF9AE}" pid="4" name="KSOTemplateDocerSaveRecord">
    <vt:lpwstr>eyJoZGlkIjoiNzRkNDBhYTU2OWJiOGRiYWQyNzAwMzBkZTQzZGNlZmIiLCJ1c2VySWQiOiIxMzQyMjg3NjQ1In0=</vt:lpwstr>
  </property>
</Properties>
</file>